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D1" w14:textId="62FC6760" w:rsidR="00B413EE" w:rsidRPr="007006F1" w:rsidRDefault="00B413EE" w:rsidP="00B413EE">
      <w:pPr>
        <w:ind w:firstLineChars="100" w:firstLine="275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7006F1">
        <w:rPr>
          <w:rFonts w:asciiTheme="minorEastAsia" w:hAnsiTheme="minorEastAsia" w:hint="eastAsia"/>
          <w:b/>
          <w:bCs/>
          <w:sz w:val="28"/>
          <w:szCs w:val="28"/>
        </w:rPr>
        <w:t>「戦争はダメ！」の声をあげましょう</w:t>
      </w:r>
    </w:p>
    <w:p w14:paraId="3A8CC15D" w14:textId="0991C6E9" w:rsidR="00B413EE" w:rsidRDefault="00B413EE" w:rsidP="00B413EE">
      <w:pPr>
        <w:ind w:firstLineChars="100" w:firstLine="275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7006F1">
        <w:rPr>
          <w:rFonts w:asciiTheme="minorEastAsia" w:hAnsiTheme="minorEastAsia" w:hint="eastAsia"/>
          <w:b/>
          <w:bCs/>
          <w:sz w:val="28"/>
          <w:szCs w:val="28"/>
        </w:rPr>
        <w:t>職場九条の会は連携・共同して運動を展開していきます</w:t>
      </w:r>
    </w:p>
    <w:p w14:paraId="388886E0" w14:textId="22292F2D" w:rsidR="00084AF6" w:rsidRPr="00084AF6" w:rsidRDefault="00084AF6" w:rsidP="00084AF6">
      <w:pPr>
        <w:spacing w:beforeLines="50" w:before="120"/>
        <w:ind w:firstLineChars="100" w:firstLine="235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084AF6">
        <w:rPr>
          <w:rFonts w:asciiTheme="minorEastAsia" w:hAnsiTheme="minorEastAsia" w:hint="eastAsia"/>
          <w:b/>
          <w:bCs/>
          <w:sz w:val="24"/>
          <w:szCs w:val="24"/>
        </w:rPr>
        <w:t>職場九条の会共同行動実行委員会アピール</w:t>
      </w:r>
    </w:p>
    <w:p w14:paraId="3B389D6C" w14:textId="7537FAEF" w:rsidR="00B413EE" w:rsidRPr="00084AF6" w:rsidRDefault="00B413EE" w:rsidP="00084AF6">
      <w:pPr>
        <w:spacing w:beforeLines="100" w:before="240"/>
        <w:ind w:firstLineChars="100" w:firstLine="31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　　　　</w:t>
      </w:r>
      <w:r w:rsidR="00084AF6">
        <w:rPr>
          <w:rFonts w:asciiTheme="minorEastAsia" w:hAnsiTheme="minorEastAsia" w:hint="eastAsia"/>
          <w:b/>
          <w:bCs/>
          <w:sz w:val="32"/>
          <w:szCs w:val="32"/>
        </w:rPr>
        <w:t xml:space="preserve">　　　　　　　　　　　　 </w:t>
      </w:r>
      <w:r w:rsidR="007006F1" w:rsidRPr="00084AF6">
        <w:rPr>
          <w:rFonts w:asciiTheme="minorEastAsia" w:hAnsiTheme="minorEastAsia" w:hint="eastAsia"/>
          <w:sz w:val="24"/>
          <w:szCs w:val="24"/>
        </w:rPr>
        <w:t>２０２３年４月３日</w:t>
      </w:r>
    </w:p>
    <w:p w14:paraId="3EA92318" w14:textId="77777777" w:rsidR="00084AF6" w:rsidRDefault="00B413EE" w:rsidP="00084AF6">
      <w:pPr>
        <w:ind w:leftChars="100" w:left="4530" w:hangingChars="1800" w:hanging="4320"/>
        <w:rPr>
          <w:rFonts w:asciiTheme="minorEastAsia" w:hAnsiTheme="minorEastAsia"/>
          <w:sz w:val="24"/>
          <w:szCs w:val="24"/>
        </w:rPr>
      </w:pPr>
      <w:r w:rsidRPr="00084AF6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7006F1" w:rsidRPr="00084AF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84AF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84AF6">
        <w:rPr>
          <w:rFonts w:asciiTheme="minorEastAsia" w:hAnsiTheme="minorEastAsia" w:hint="eastAsia"/>
          <w:sz w:val="24"/>
          <w:szCs w:val="24"/>
        </w:rPr>
        <w:t>海運九条の会、外銀九条の会、銀行九条の会、</w:t>
      </w:r>
      <w:r w:rsidR="00084AF6">
        <w:rPr>
          <w:rFonts w:asciiTheme="minorEastAsia" w:hAnsiTheme="minorEastAsia" w:hint="eastAsia"/>
          <w:sz w:val="24"/>
          <w:szCs w:val="24"/>
        </w:rPr>
        <w:t xml:space="preserve">　</w:t>
      </w:r>
      <w:r w:rsidRPr="00084AF6">
        <w:rPr>
          <w:rFonts w:asciiTheme="minorEastAsia" w:hAnsiTheme="minorEastAsia" w:hint="eastAsia"/>
          <w:sz w:val="24"/>
          <w:szCs w:val="24"/>
        </w:rPr>
        <w:t>出版O</w:t>
      </w:r>
      <w:r w:rsidRPr="00084AF6">
        <w:rPr>
          <w:rFonts w:asciiTheme="minorEastAsia" w:hAnsiTheme="minorEastAsia"/>
          <w:sz w:val="24"/>
          <w:szCs w:val="24"/>
        </w:rPr>
        <w:t>B</w:t>
      </w:r>
      <w:r w:rsidRPr="00084AF6">
        <w:rPr>
          <w:rFonts w:asciiTheme="minorEastAsia" w:hAnsiTheme="minorEastAsia" w:hint="eastAsia"/>
          <w:sz w:val="24"/>
          <w:szCs w:val="24"/>
        </w:rPr>
        <w:t>九条の会</w:t>
      </w:r>
      <w:r w:rsidR="00084AF6">
        <w:rPr>
          <w:rFonts w:asciiTheme="minorEastAsia" w:hAnsiTheme="minorEastAsia" w:hint="eastAsia"/>
          <w:sz w:val="24"/>
          <w:szCs w:val="24"/>
        </w:rPr>
        <w:t>、</w:t>
      </w:r>
      <w:r w:rsidRPr="00084AF6">
        <w:rPr>
          <w:rFonts w:asciiTheme="minorEastAsia" w:hAnsiTheme="minorEastAsia" w:hint="eastAsia"/>
          <w:sz w:val="24"/>
          <w:szCs w:val="24"/>
        </w:rPr>
        <w:t>商社九条の会・東京、</w:t>
      </w:r>
    </w:p>
    <w:p w14:paraId="1982E83C" w14:textId="0A5B8CDF" w:rsidR="00B413EE" w:rsidRPr="00084AF6" w:rsidRDefault="00B413EE" w:rsidP="00084AF6">
      <w:pPr>
        <w:ind w:leftChars="2150" w:left="4515"/>
        <w:rPr>
          <w:rFonts w:asciiTheme="minorEastAsia" w:hAnsiTheme="minorEastAsia"/>
          <w:sz w:val="24"/>
          <w:szCs w:val="24"/>
        </w:rPr>
      </w:pPr>
      <w:r w:rsidRPr="00084AF6">
        <w:rPr>
          <w:rFonts w:asciiTheme="minorEastAsia" w:hAnsiTheme="minorEastAsia" w:hint="eastAsia"/>
          <w:sz w:val="24"/>
          <w:szCs w:val="24"/>
        </w:rPr>
        <w:t>生保９条の会</w:t>
      </w:r>
      <w:r w:rsidR="00084AF6">
        <w:rPr>
          <w:rFonts w:asciiTheme="minorEastAsia" w:hAnsiTheme="minorEastAsia" w:hint="eastAsia"/>
          <w:sz w:val="24"/>
          <w:szCs w:val="24"/>
        </w:rPr>
        <w:t>、</w:t>
      </w:r>
      <w:r w:rsidRPr="00084AF6">
        <w:rPr>
          <w:rFonts w:asciiTheme="minorEastAsia" w:hAnsiTheme="minorEastAsia" w:hint="eastAsia"/>
          <w:sz w:val="24"/>
          <w:szCs w:val="24"/>
        </w:rPr>
        <w:t>損保９条の会</w:t>
      </w:r>
      <w:r w:rsidR="007006F1" w:rsidRPr="00084AF6">
        <w:rPr>
          <w:rFonts w:asciiTheme="minorEastAsia" w:hAnsiTheme="minorEastAsia" w:hint="eastAsia"/>
          <w:sz w:val="24"/>
          <w:szCs w:val="24"/>
        </w:rPr>
        <w:t>、</w:t>
      </w:r>
      <w:r w:rsidRPr="00084AF6">
        <w:rPr>
          <w:rFonts w:asciiTheme="minorEastAsia" w:hAnsiTheme="minorEastAsia" w:hint="eastAsia"/>
          <w:sz w:val="24"/>
          <w:szCs w:val="24"/>
        </w:rPr>
        <w:t>千代田九条の会、東京労金O</w:t>
      </w:r>
      <w:r w:rsidRPr="00084AF6">
        <w:rPr>
          <w:rFonts w:asciiTheme="minorEastAsia" w:hAnsiTheme="minorEastAsia"/>
          <w:sz w:val="24"/>
          <w:szCs w:val="24"/>
        </w:rPr>
        <w:t>B</w:t>
      </w:r>
      <w:r w:rsidR="007006F1" w:rsidRPr="00084AF6">
        <w:rPr>
          <w:rFonts w:asciiTheme="minorEastAsia" w:hAnsiTheme="minorEastAsia" w:hint="eastAsia"/>
          <w:sz w:val="24"/>
          <w:szCs w:val="24"/>
        </w:rPr>
        <w:t>九条の会</w:t>
      </w:r>
    </w:p>
    <w:p w14:paraId="1FF6C1EA" w14:textId="77777777" w:rsidR="007006F1" w:rsidRPr="007006F1" w:rsidRDefault="007006F1" w:rsidP="007006F1">
      <w:pPr>
        <w:ind w:firstLineChars="1500" w:firstLine="3150"/>
        <w:rPr>
          <w:rFonts w:asciiTheme="minorEastAsia" w:hAnsiTheme="minorEastAsia"/>
          <w:szCs w:val="21"/>
        </w:rPr>
      </w:pPr>
    </w:p>
    <w:p w14:paraId="497D89DE" w14:textId="5B724059" w:rsidR="000524AC" w:rsidRPr="00BC58C7" w:rsidRDefault="00073014" w:rsidP="00E54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58C7">
        <w:rPr>
          <w:rFonts w:asciiTheme="minorEastAsia" w:hAnsiTheme="minorEastAsia" w:hint="eastAsia"/>
          <w:sz w:val="24"/>
          <w:szCs w:val="24"/>
        </w:rPr>
        <w:t>岸田内閣は</w:t>
      </w:r>
      <w:r w:rsidR="00CD212E" w:rsidRPr="00BC58C7">
        <w:rPr>
          <w:rFonts w:asciiTheme="minorEastAsia" w:hAnsiTheme="minorEastAsia" w:hint="eastAsia"/>
          <w:sz w:val="24"/>
          <w:szCs w:val="24"/>
        </w:rPr>
        <w:t>、</w:t>
      </w:r>
      <w:r w:rsidRPr="00BC58C7">
        <w:rPr>
          <w:rFonts w:asciiTheme="minorEastAsia" w:hAnsiTheme="minorEastAsia" w:hint="eastAsia"/>
          <w:sz w:val="24"/>
          <w:szCs w:val="24"/>
        </w:rPr>
        <w:t>昨年末に、「安全保障３文書」</w:t>
      </w:r>
      <w:r w:rsidR="00233974">
        <w:rPr>
          <w:rFonts w:asciiTheme="minorEastAsia" w:hAnsiTheme="minorEastAsia" w:hint="eastAsia"/>
          <w:sz w:val="24"/>
          <w:szCs w:val="24"/>
        </w:rPr>
        <w:t>の改定を</w:t>
      </w:r>
      <w:r w:rsidR="00723BE9" w:rsidRPr="00BC58C7">
        <w:rPr>
          <w:rFonts w:asciiTheme="minorEastAsia" w:hAnsiTheme="minorEastAsia" w:hint="eastAsia"/>
          <w:sz w:val="24"/>
          <w:szCs w:val="24"/>
        </w:rPr>
        <w:t>閣議</w:t>
      </w:r>
      <w:r w:rsidRPr="00BC58C7">
        <w:rPr>
          <w:rFonts w:asciiTheme="minorEastAsia" w:hAnsiTheme="minorEastAsia" w:hint="eastAsia"/>
          <w:sz w:val="24"/>
          <w:szCs w:val="24"/>
        </w:rPr>
        <w:t>決定</w:t>
      </w:r>
      <w:r w:rsidR="00723BE9" w:rsidRPr="00BC58C7">
        <w:rPr>
          <w:rFonts w:asciiTheme="minorEastAsia" w:hAnsiTheme="minorEastAsia" w:hint="eastAsia"/>
          <w:sz w:val="24"/>
          <w:szCs w:val="24"/>
        </w:rPr>
        <w:t>し</w:t>
      </w:r>
      <w:r w:rsidR="00CD212E" w:rsidRPr="00BC58C7">
        <w:rPr>
          <w:rFonts w:asciiTheme="minorEastAsia" w:hAnsiTheme="minorEastAsia" w:hint="eastAsia"/>
          <w:sz w:val="24"/>
          <w:szCs w:val="24"/>
        </w:rPr>
        <w:t>ました。その内容は、</w:t>
      </w:r>
      <w:r w:rsidR="00251293" w:rsidRPr="00BC58C7">
        <w:rPr>
          <w:rFonts w:asciiTheme="minorEastAsia" w:hAnsiTheme="minorEastAsia" w:hint="eastAsia"/>
          <w:sz w:val="24"/>
          <w:szCs w:val="24"/>
        </w:rPr>
        <w:t>「反撃能力」の名による敵基地攻撃能力の保有を明確にするとともに、自衛隊の能力強化、海上</w:t>
      </w:r>
      <w:r w:rsidR="00382E3F" w:rsidRPr="00BC58C7">
        <w:rPr>
          <w:rFonts w:asciiTheme="minorEastAsia" w:hAnsiTheme="minorEastAsia" w:hint="eastAsia"/>
          <w:sz w:val="24"/>
          <w:szCs w:val="24"/>
        </w:rPr>
        <w:t>保安</w:t>
      </w:r>
      <w:r w:rsidR="00251293" w:rsidRPr="00BC58C7">
        <w:rPr>
          <w:rFonts w:asciiTheme="minorEastAsia" w:hAnsiTheme="minorEastAsia" w:hint="eastAsia"/>
          <w:sz w:val="24"/>
          <w:szCs w:val="24"/>
        </w:rPr>
        <w:t>庁や民間空港・港湾、宇宙開発研究・学術機関などの動員、「ＧＤＰ比２％」の大軍拡のための「歳出削減」、政府資産の売却や増税、そして「情報戦」と</w:t>
      </w:r>
      <w:r w:rsidR="009B186E" w:rsidRPr="00BC58C7">
        <w:rPr>
          <w:rFonts w:asciiTheme="minorEastAsia" w:hAnsiTheme="minorEastAsia" w:hint="eastAsia"/>
          <w:sz w:val="24"/>
          <w:szCs w:val="24"/>
        </w:rPr>
        <w:t>し</w:t>
      </w:r>
      <w:r w:rsidR="00251293" w:rsidRPr="00BC58C7">
        <w:rPr>
          <w:rFonts w:asciiTheme="minorEastAsia" w:hAnsiTheme="minorEastAsia" w:hint="eastAsia"/>
          <w:sz w:val="24"/>
          <w:szCs w:val="24"/>
        </w:rPr>
        <w:t>て国民監視網強化を掲げるなど、</w:t>
      </w:r>
      <w:r w:rsidR="00233974">
        <w:rPr>
          <w:rFonts w:asciiTheme="minorEastAsia" w:hAnsiTheme="minorEastAsia" w:hint="eastAsia"/>
          <w:sz w:val="24"/>
          <w:szCs w:val="24"/>
        </w:rPr>
        <w:t>まさに</w:t>
      </w:r>
      <w:r w:rsidR="00251293" w:rsidRPr="00BC58C7">
        <w:rPr>
          <w:rFonts w:asciiTheme="minorEastAsia" w:hAnsiTheme="minorEastAsia" w:hint="eastAsia"/>
          <w:sz w:val="24"/>
          <w:szCs w:val="24"/>
        </w:rPr>
        <w:t>「国家総動員体制」の構築を図るものとなっています。</w:t>
      </w:r>
    </w:p>
    <w:p w14:paraId="3A5CE5F4" w14:textId="7BF47469" w:rsidR="00233974" w:rsidRDefault="00233974" w:rsidP="00BC5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その後、岸田政権は、</w:t>
      </w:r>
      <w:r w:rsidR="00CD212E" w:rsidRPr="00BC58C7">
        <w:rPr>
          <w:rFonts w:asciiTheme="minorEastAsia" w:hAnsiTheme="minorEastAsia" w:hint="eastAsia"/>
          <w:sz w:val="24"/>
          <w:szCs w:val="24"/>
        </w:rPr>
        <w:t>軍事費について</w:t>
      </w:r>
      <w:r w:rsidR="00E54787" w:rsidRPr="00BC58C7">
        <w:rPr>
          <w:rFonts w:asciiTheme="minorEastAsia" w:hAnsiTheme="minorEastAsia" w:hint="eastAsia"/>
          <w:sz w:val="24"/>
          <w:szCs w:val="24"/>
        </w:rPr>
        <w:t>は、</w:t>
      </w:r>
      <w:r w:rsidR="00CD212E" w:rsidRPr="00BC58C7">
        <w:rPr>
          <w:rFonts w:asciiTheme="minorEastAsia" w:hAnsiTheme="minorEastAsia" w:hint="eastAsia"/>
          <w:sz w:val="24"/>
          <w:szCs w:val="24"/>
        </w:rPr>
        <w:t>２０２７年度までの５年間の総額を４３兆円</w:t>
      </w:r>
      <w:r w:rsidR="009B186E" w:rsidRPr="00BC58C7">
        <w:rPr>
          <w:rFonts w:asciiTheme="minorEastAsia" w:hAnsiTheme="minorEastAsia" w:hint="eastAsia"/>
          <w:sz w:val="24"/>
          <w:szCs w:val="24"/>
        </w:rPr>
        <w:t>とし、</w:t>
      </w:r>
      <w:r w:rsidR="00073014" w:rsidRPr="00BC58C7">
        <w:rPr>
          <w:rFonts w:asciiTheme="minorEastAsia" w:hAnsiTheme="minorEastAsia" w:hint="eastAsia"/>
          <w:sz w:val="24"/>
          <w:szCs w:val="24"/>
        </w:rPr>
        <w:t>１０兆円を超える軍事費</w:t>
      </w:r>
      <w:r w:rsidR="00723BE9" w:rsidRPr="00BC58C7">
        <w:rPr>
          <w:rFonts w:asciiTheme="minorEastAsia" w:hAnsiTheme="minorEastAsia" w:hint="eastAsia"/>
          <w:sz w:val="24"/>
          <w:szCs w:val="24"/>
        </w:rPr>
        <w:t>の</w:t>
      </w:r>
      <w:r w:rsidR="00073014" w:rsidRPr="00BC58C7">
        <w:rPr>
          <w:rFonts w:asciiTheme="minorEastAsia" w:hAnsiTheme="minorEastAsia" w:hint="eastAsia"/>
          <w:sz w:val="24"/>
          <w:szCs w:val="24"/>
        </w:rPr>
        <w:t>来年度予算</w:t>
      </w:r>
      <w:r w:rsidR="00497A03" w:rsidRPr="00BC58C7">
        <w:rPr>
          <w:rFonts w:asciiTheme="minorEastAsia" w:hAnsiTheme="minorEastAsia" w:hint="eastAsia"/>
          <w:sz w:val="24"/>
          <w:szCs w:val="24"/>
        </w:rPr>
        <w:t>を</w:t>
      </w:r>
      <w:r w:rsidR="00723BE9" w:rsidRPr="00BC58C7">
        <w:rPr>
          <w:rFonts w:asciiTheme="minorEastAsia" w:hAnsiTheme="minorEastAsia" w:hint="eastAsia"/>
          <w:sz w:val="24"/>
          <w:szCs w:val="24"/>
        </w:rPr>
        <w:t>計上</w:t>
      </w:r>
      <w:r w:rsidR="009B186E" w:rsidRPr="00BC58C7">
        <w:rPr>
          <w:rFonts w:asciiTheme="minorEastAsia" w:hAnsiTheme="minorEastAsia" w:hint="eastAsia"/>
          <w:sz w:val="24"/>
          <w:szCs w:val="24"/>
        </w:rPr>
        <w:t>、</w:t>
      </w:r>
      <w:r w:rsidR="00497A03" w:rsidRPr="00BC58C7">
        <w:rPr>
          <w:rFonts w:asciiTheme="minorEastAsia" w:hAnsiTheme="minorEastAsia" w:hint="eastAsia"/>
          <w:sz w:val="24"/>
          <w:szCs w:val="24"/>
        </w:rPr>
        <w:t>今年１月１３日</w:t>
      </w:r>
      <w:r w:rsidR="009B186E" w:rsidRPr="00BC58C7">
        <w:rPr>
          <w:rFonts w:asciiTheme="minorEastAsia" w:hAnsiTheme="minorEastAsia" w:hint="eastAsia"/>
          <w:sz w:val="24"/>
          <w:szCs w:val="24"/>
        </w:rPr>
        <w:t>には、岸田首相が訪米し、「安全保障３文書」の改定と大軍拡</w:t>
      </w:r>
      <w:r w:rsidR="00572DE7">
        <w:rPr>
          <w:rFonts w:asciiTheme="minorEastAsia" w:hAnsiTheme="minorEastAsia" w:hint="eastAsia"/>
          <w:sz w:val="24"/>
          <w:szCs w:val="24"/>
        </w:rPr>
        <w:t>の</w:t>
      </w:r>
      <w:r w:rsidR="009B186E" w:rsidRPr="00BC58C7">
        <w:rPr>
          <w:rFonts w:asciiTheme="minorEastAsia" w:hAnsiTheme="minorEastAsia" w:hint="eastAsia"/>
          <w:sz w:val="24"/>
          <w:szCs w:val="24"/>
        </w:rPr>
        <w:t>方針を</w:t>
      </w:r>
      <w:r w:rsidR="00572DE7">
        <w:rPr>
          <w:rFonts w:asciiTheme="minorEastAsia" w:hAnsiTheme="minorEastAsia" w:hint="eastAsia"/>
          <w:sz w:val="24"/>
          <w:szCs w:val="24"/>
        </w:rPr>
        <w:t>対米公約しました。</w:t>
      </w:r>
    </w:p>
    <w:p w14:paraId="0130F5FD" w14:textId="6C2F0E9F" w:rsidR="00382E3F" w:rsidRPr="00BC58C7" w:rsidRDefault="00497A03" w:rsidP="00C476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58C7">
        <w:rPr>
          <w:rFonts w:asciiTheme="minorEastAsia" w:hAnsiTheme="minorEastAsia" w:hint="eastAsia"/>
          <w:sz w:val="24"/>
          <w:szCs w:val="24"/>
        </w:rPr>
        <w:t>こうした政府の</w:t>
      </w:r>
      <w:r w:rsidR="001D532A">
        <w:rPr>
          <w:rFonts w:asciiTheme="minorEastAsia" w:hAnsiTheme="minorEastAsia" w:hint="eastAsia"/>
          <w:sz w:val="24"/>
          <w:szCs w:val="24"/>
        </w:rPr>
        <w:t>一連</w:t>
      </w:r>
      <w:r w:rsidRPr="00BC58C7">
        <w:rPr>
          <w:rFonts w:asciiTheme="minorEastAsia" w:hAnsiTheme="minorEastAsia" w:hint="eastAsia"/>
          <w:sz w:val="24"/>
          <w:szCs w:val="24"/>
        </w:rPr>
        <w:t>の</w:t>
      </w:r>
      <w:r w:rsidR="00E54787" w:rsidRPr="00BC58C7">
        <w:rPr>
          <w:rFonts w:asciiTheme="minorEastAsia" w:hAnsiTheme="minorEastAsia" w:hint="eastAsia"/>
          <w:sz w:val="24"/>
          <w:szCs w:val="24"/>
        </w:rPr>
        <w:t>方針と</w:t>
      </w:r>
      <w:r w:rsidRPr="00BC58C7">
        <w:rPr>
          <w:rFonts w:asciiTheme="minorEastAsia" w:hAnsiTheme="minorEastAsia" w:hint="eastAsia"/>
          <w:sz w:val="24"/>
          <w:szCs w:val="24"/>
        </w:rPr>
        <w:t>行動は、</w:t>
      </w:r>
      <w:r w:rsidR="00382E3F" w:rsidRPr="00BC58C7">
        <w:rPr>
          <w:rFonts w:asciiTheme="minorEastAsia" w:hAnsiTheme="minorEastAsia" w:hint="eastAsia"/>
          <w:sz w:val="24"/>
          <w:szCs w:val="24"/>
        </w:rPr>
        <w:t>戦争放棄をうたった日本国憲法を蹂躙し、</w:t>
      </w:r>
      <w:r w:rsidRPr="00BC58C7">
        <w:rPr>
          <w:rFonts w:asciiTheme="minorEastAsia" w:hAnsiTheme="minorEastAsia" w:hint="eastAsia"/>
          <w:sz w:val="24"/>
          <w:szCs w:val="24"/>
        </w:rPr>
        <w:t>「専守防衛」「平和国家」「軍事大国にならない」という日本の戦後安全保障政策</w:t>
      </w:r>
      <w:r w:rsidR="00316105" w:rsidRPr="00BC58C7">
        <w:rPr>
          <w:rFonts w:asciiTheme="minorEastAsia" w:hAnsiTheme="minorEastAsia" w:hint="eastAsia"/>
          <w:sz w:val="24"/>
          <w:szCs w:val="24"/>
        </w:rPr>
        <w:t>を抜本的に転換するものであり、</w:t>
      </w:r>
      <w:r w:rsidR="00723BE9" w:rsidRPr="00BC58C7">
        <w:rPr>
          <w:rFonts w:asciiTheme="minorEastAsia" w:hAnsiTheme="minorEastAsia" w:hint="eastAsia"/>
          <w:sz w:val="24"/>
          <w:szCs w:val="24"/>
        </w:rPr>
        <w:t>安保法制で道筋をつけた集団的自衛権行使により</w:t>
      </w:r>
      <w:r w:rsidR="00316105" w:rsidRPr="00BC58C7">
        <w:rPr>
          <w:rFonts w:asciiTheme="minorEastAsia" w:hAnsiTheme="minorEastAsia" w:hint="eastAsia"/>
          <w:sz w:val="24"/>
          <w:szCs w:val="24"/>
        </w:rPr>
        <w:t>、</w:t>
      </w:r>
      <w:r w:rsidR="00723BE9" w:rsidRPr="00BC58C7">
        <w:rPr>
          <w:rFonts w:asciiTheme="minorEastAsia" w:hAnsiTheme="minorEastAsia" w:hint="eastAsia"/>
          <w:sz w:val="24"/>
          <w:szCs w:val="24"/>
        </w:rPr>
        <w:t>日本を</w:t>
      </w:r>
      <w:r w:rsidR="00460431" w:rsidRPr="00BC58C7">
        <w:rPr>
          <w:rFonts w:asciiTheme="minorEastAsia" w:hAnsiTheme="minorEastAsia" w:hint="eastAsia"/>
          <w:sz w:val="24"/>
          <w:szCs w:val="24"/>
        </w:rPr>
        <w:t>戦争に</w:t>
      </w:r>
      <w:r w:rsidR="00723BE9" w:rsidRPr="00BC58C7">
        <w:rPr>
          <w:rFonts w:asciiTheme="minorEastAsia" w:hAnsiTheme="minorEastAsia" w:hint="eastAsia"/>
          <w:sz w:val="24"/>
          <w:szCs w:val="24"/>
        </w:rPr>
        <w:t>巻き込む、大変危険な道に</w:t>
      </w:r>
      <w:r w:rsidR="00316105" w:rsidRPr="00BC58C7">
        <w:rPr>
          <w:rFonts w:asciiTheme="minorEastAsia" w:hAnsiTheme="minorEastAsia" w:hint="eastAsia"/>
          <w:sz w:val="24"/>
          <w:szCs w:val="24"/>
        </w:rPr>
        <w:t>ほかなりません。また、</w:t>
      </w:r>
      <w:r w:rsidR="006D5A0C" w:rsidRPr="00BC58C7">
        <w:rPr>
          <w:rFonts w:asciiTheme="minorEastAsia" w:hAnsiTheme="minorEastAsia" w:hint="eastAsia"/>
          <w:sz w:val="24"/>
          <w:szCs w:val="24"/>
        </w:rPr>
        <w:t>軍事費</w:t>
      </w:r>
      <w:r w:rsidR="00AD5BE4">
        <w:rPr>
          <w:rFonts w:asciiTheme="minorEastAsia" w:hAnsiTheme="minorEastAsia" w:hint="eastAsia"/>
          <w:sz w:val="24"/>
          <w:szCs w:val="24"/>
        </w:rPr>
        <w:t>の</w:t>
      </w:r>
      <w:r w:rsidR="006D5A0C" w:rsidRPr="00BC58C7">
        <w:rPr>
          <w:rFonts w:asciiTheme="minorEastAsia" w:hAnsiTheme="minorEastAsia" w:hint="eastAsia"/>
          <w:sz w:val="24"/>
          <w:szCs w:val="24"/>
        </w:rPr>
        <w:t>拡大</w:t>
      </w:r>
      <w:r w:rsidR="00AD5BE4">
        <w:rPr>
          <w:rFonts w:asciiTheme="minorEastAsia" w:hAnsiTheme="minorEastAsia" w:hint="eastAsia"/>
          <w:sz w:val="24"/>
          <w:szCs w:val="24"/>
        </w:rPr>
        <w:t>は、</w:t>
      </w:r>
      <w:r w:rsidR="006D5A0C" w:rsidRPr="00BC58C7">
        <w:rPr>
          <w:rFonts w:asciiTheme="minorEastAsia" w:hAnsiTheme="minorEastAsia" w:hint="eastAsia"/>
          <w:sz w:val="24"/>
          <w:szCs w:val="24"/>
        </w:rPr>
        <w:t>財源確保のための大増税と国債発行を</w:t>
      </w:r>
      <w:r w:rsidR="00AD5BE4">
        <w:rPr>
          <w:rFonts w:asciiTheme="minorEastAsia" w:hAnsiTheme="minorEastAsia" w:hint="eastAsia"/>
          <w:sz w:val="24"/>
          <w:szCs w:val="24"/>
        </w:rPr>
        <w:t>伴い</w:t>
      </w:r>
      <w:r w:rsidR="006D5A0C" w:rsidRPr="00BC58C7">
        <w:rPr>
          <w:rFonts w:asciiTheme="minorEastAsia" w:hAnsiTheme="minorEastAsia" w:hint="eastAsia"/>
          <w:sz w:val="24"/>
          <w:szCs w:val="24"/>
        </w:rPr>
        <w:t>、教育・社会保障費</w:t>
      </w:r>
      <w:r w:rsidR="00572DE7">
        <w:rPr>
          <w:rFonts w:asciiTheme="minorEastAsia" w:hAnsiTheme="minorEastAsia" w:hint="eastAsia"/>
          <w:sz w:val="24"/>
          <w:szCs w:val="24"/>
        </w:rPr>
        <w:t>等</w:t>
      </w:r>
      <w:r w:rsidR="00AD5BE4">
        <w:rPr>
          <w:rFonts w:asciiTheme="minorEastAsia" w:hAnsiTheme="minorEastAsia" w:hint="eastAsia"/>
          <w:sz w:val="24"/>
          <w:szCs w:val="24"/>
        </w:rPr>
        <w:t>の削減</w:t>
      </w:r>
      <w:r w:rsidR="00572DE7">
        <w:rPr>
          <w:rFonts w:asciiTheme="minorEastAsia" w:hAnsiTheme="minorEastAsia" w:hint="eastAsia"/>
          <w:sz w:val="24"/>
          <w:szCs w:val="24"/>
        </w:rPr>
        <w:t>や</w:t>
      </w:r>
      <w:r w:rsidR="00382E3F" w:rsidRPr="00BC58C7">
        <w:rPr>
          <w:rFonts w:asciiTheme="minorEastAsia" w:hAnsiTheme="minorEastAsia" w:hint="eastAsia"/>
          <w:sz w:val="24"/>
          <w:szCs w:val="24"/>
        </w:rPr>
        <w:t>新たな国民</w:t>
      </w:r>
      <w:r w:rsidR="006D5A0C" w:rsidRPr="00BC58C7">
        <w:rPr>
          <w:rFonts w:asciiTheme="minorEastAsia" w:hAnsiTheme="minorEastAsia" w:hint="eastAsia"/>
          <w:sz w:val="24"/>
          <w:szCs w:val="24"/>
        </w:rPr>
        <w:t>負担</w:t>
      </w:r>
      <w:r w:rsidR="003C20FB" w:rsidRPr="00BC58C7">
        <w:rPr>
          <w:rFonts w:asciiTheme="minorEastAsia" w:hAnsiTheme="minorEastAsia" w:hint="eastAsia"/>
          <w:sz w:val="24"/>
          <w:szCs w:val="24"/>
        </w:rPr>
        <w:t>増</w:t>
      </w:r>
      <w:r w:rsidR="00AD5BE4">
        <w:rPr>
          <w:rFonts w:asciiTheme="minorEastAsia" w:hAnsiTheme="minorEastAsia" w:hint="eastAsia"/>
          <w:sz w:val="24"/>
          <w:szCs w:val="24"/>
        </w:rPr>
        <w:t>をもたらし、国民のいのちと暮らしが脅かされることは必至です。さらに、</w:t>
      </w:r>
      <w:r w:rsidR="00233974">
        <w:rPr>
          <w:rFonts w:asciiTheme="minorEastAsia" w:hAnsiTheme="minorEastAsia" w:hint="eastAsia"/>
          <w:sz w:val="24"/>
          <w:szCs w:val="24"/>
        </w:rPr>
        <w:t>日本の大軍拡は、近隣諸国との軍事的緊張を高めるとともに、</w:t>
      </w:r>
      <w:r w:rsidR="00036787">
        <w:rPr>
          <w:rFonts w:asciiTheme="minorEastAsia" w:hAnsiTheme="minorEastAsia" w:hint="eastAsia"/>
          <w:sz w:val="24"/>
          <w:szCs w:val="24"/>
        </w:rPr>
        <w:t>貿易や経済活動、企業活動に深刻な打撃を与えます。</w:t>
      </w:r>
    </w:p>
    <w:p w14:paraId="1F4AEA66" w14:textId="403342AD" w:rsidR="00BC58C7" w:rsidRPr="00BC58C7" w:rsidRDefault="0057660C" w:rsidP="007006F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58C7">
        <w:rPr>
          <w:rFonts w:asciiTheme="minorEastAsia" w:hAnsiTheme="minorEastAsia" w:hint="eastAsia"/>
          <w:sz w:val="24"/>
          <w:szCs w:val="24"/>
        </w:rPr>
        <w:t>私</w:t>
      </w:r>
      <w:r w:rsidR="00707F54" w:rsidRPr="00BC58C7">
        <w:rPr>
          <w:rFonts w:asciiTheme="minorEastAsia" w:hAnsiTheme="minorEastAsia" w:hint="eastAsia"/>
          <w:sz w:val="24"/>
          <w:szCs w:val="24"/>
        </w:rPr>
        <w:t>たち</w:t>
      </w:r>
      <w:r w:rsidR="00AD5BE4">
        <w:rPr>
          <w:rFonts w:asciiTheme="minorEastAsia" w:hAnsiTheme="minorEastAsia" w:hint="eastAsia"/>
          <w:sz w:val="24"/>
          <w:szCs w:val="24"/>
        </w:rPr>
        <w:t>九条の会は</w:t>
      </w:r>
      <w:r w:rsidR="00036787">
        <w:rPr>
          <w:rFonts w:asciiTheme="minorEastAsia" w:hAnsiTheme="minorEastAsia" w:hint="eastAsia"/>
          <w:sz w:val="24"/>
          <w:szCs w:val="24"/>
        </w:rPr>
        <w:t>、憲法九条のもとで、日本の企業として平和のうちに事業活動を展開</w:t>
      </w:r>
      <w:r w:rsidR="00AD5BE4">
        <w:rPr>
          <w:rFonts w:asciiTheme="minorEastAsia" w:hAnsiTheme="minorEastAsia" w:hint="eastAsia"/>
          <w:sz w:val="24"/>
          <w:szCs w:val="24"/>
        </w:rPr>
        <w:t>してきた</w:t>
      </w:r>
      <w:r w:rsidR="00036787">
        <w:rPr>
          <w:rFonts w:asciiTheme="minorEastAsia" w:hAnsiTheme="minorEastAsia" w:hint="eastAsia"/>
          <w:sz w:val="24"/>
          <w:szCs w:val="24"/>
        </w:rPr>
        <w:t>職場に働き、</w:t>
      </w:r>
      <w:r w:rsidR="00572DE7">
        <w:rPr>
          <w:rFonts w:asciiTheme="minorEastAsia" w:hAnsiTheme="minorEastAsia" w:hint="eastAsia"/>
          <w:sz w:val="24"/>
          <w:szCs w:val="24"/>
        </w:rPr>
        <w:t>作家の澤地久枝さんや先ごろ亡くなられた</w:t>
      </w:r>
      <w:r w:rsidR="00036787">
        <w:rPr>
          <w:rFonts w:asciiTheme="minorEastAsia" w:hAnsiTheme="minorEastAsia" w:hint="eastAsia"/>
          <w:sz w:val="24"/>
          <w:szCs w:val="24"/>
        </w:rPr>
        <w:t>大江健三郎さんら「九条の会」の呼びかけ</w:t>
      </w:r>
      <w:r w:rsidR="00572DE7">
        <w:rPr>
          <w:rFonts w:asciiTheme="minorEastAsia" w:hAnsiTheme="minorEastAsia" w:hint="eastAsia"/>
          <w:sz w:val="24"/>
          <w:szCs w:val="24"/>
        </w:rPr>
        <w:t>（２００４年６月）</w:t>
      </w:r>
      <w:r w:rsidR="00036787">
        <w:rPr>
          <w:rFonts w:asciiTheme="minorEastAsia" w:hAnsiTheme="minorEastAsia" w:hint="eastAsia"/>
          <w:sz w:val="24"/>
          <w:szCs w:val="24"/>
        </w:rPr>
        <w:t>に</w:t>
      </w:r>
      <w:r w:rsidR="00AD5BE4">
        <w:rPr>
          <w:rFonts w:asciiTheme="minorEastAsia" w:hAnsiTheme="minorEastAsia" w:hint="eastAsia"/>
          <w:sz w:val="24"/>
          <w:szCs w:val="24"/>
        </w:rPr>
        <w:t>こたえ</w:t>
      </w:r>
      <w:r w:rsidR="00036787">
        <w:rPr>
          <w:rFonts w:asciiTheme="minorEastAsia" w:hAnsiTheme="minorEastAsia" w:hint="eastAsia"/>
          <w:sz w:val="24"/>
          <w:szCs w:val="24"/>
        </w:rPr>
        <w:t>、</w:t>
      </w:r>
      <w:r w:rsidR="00AD5BE4">
        <w:rPr>
          <w:rFonts w:asciiTheme="minorEastAsia" w:hAnsiTheme="minorEastAsia" w:hint="eastAsia"/>
          <w:sz w:val="24"/>
          <w:szCs w:val="24"/>
        </w:rPr>
        <w:t>２０年にわたって</w:t>
      </w:r>
      <w:r w:rsidR="00036787">
        <w:rPr>
          <w:rFonts w:asciiTheme="minorEastAsia" w:hAnsiTheme="minorEastAsia" w:hint="eastAsia"/>
          <w:sz w:val="24"/>
          <w:szCs w:val="24"/>
        </w:rPr>
        <w:t>憲法九条を守る活動を続けてきました。</w:t>
      </w:r>
      <w:r w:rsidR="00AD5BE4">
        <w:rPr>
          <w:rFonts w:asciiTheme="minorEastAsia" w:hAnsiTheme="minorEastAsia" w:hint="eastAsia"/>
          <w:sz w:val="24"/>
          <w:szCs w:val="24"/>
        </w:rPr>
        <w:t>そして</w:t>
      </w:r>
      <w:r w:rsidR="00572DE7">
        <w:rPr>
          <w:rFonts w:asciiTheme="minorEastAsia" w:hAnsiTheme="minorEastAsia" w:hint="eastAsia"/>
          <w:sz w:val="24"/>
          <w:szCs w:val="24"/>
        </w:rPr>
        <w:t>今</w:t>
      </w:r>
      <w:r w:rsidR="00AD5BE4">
        <w:rPr>
          <w:rFonts w:asciiTheme="minorEastAsia" w:hAnsiTheme="minorEastAsia" w:hint="eastAsia"/>
          <w:sz w:val="24"/>
          <w:szCs w:val="24"/>
        </w:rPr>
        <w:t>、日本の針路の重大な岐路に直面し、日本が</w:t>
      </w:r>
      <w:r w:rsidR="00572DE7">
        <w:rPr>
          <w:rFonts w:asciiTheme="minorEastAsia" w:hAnsiTheme="minorEastAsia" w:hint="eastAsia"/>
          <w:sz w:val="24"/>
          <w:szCs w:val="24"/>
        </w:rPr>
        <w:t>再び</w:t>
      </w:r>
      <w:r w:rsidR="00AD5BE4">
        <w:rPr>
          <w:rFonts w:asciiTheme="minorEastAsia" w:hAnsiTheme="minorEastAsia" w:hint="eastAsia"/>
          <w:sz w:val="24"/>
          <w:szCs w:val="24"/>
        </w:rPr>
        <w:t>戦争への道を突き進むことを何としても止めたいと、職場九条の会共同行動実行委員会を結成し、今後、</w:t>
      </w:r>
      <w:r w:rsidR="00084AF6">
        <w:rPr>
          <w:rFonts w:asciiTheme="minorEastAsia" w:hAnsiTheme="minorEastAsia" w:hint="eastAsia"/>
          <w:sz w:val="24"/>
          <w:szCs w:val="24"/>
        </w:rPr>
        <w:t>連帯</w:t>
      </w:r>
      <w:r w:rsidR="00AD5BE4">
        <w:rPr>
          <w:rFonts w:asciiTheme="minorEastAsia" w:hAnsiTheme="minorEastAsia" w:hint="eastAsia"/>
          <w:sz w:val="24"/>
          <w:szCs w:val="24"/>
        </w:rPr>
        <w:t>して共同行動を展開していくことを決定いたしました。「</w:t>
      </w:r>
      <w:r w:rsidR="00B413EE">
        <w:rPr>
          <w:rFonts w:asciiTheme="minorEastAsia" w:hAnsiTheme="minorEastAsia" w:hint="eastAsia"/>
          <w:sz w:val="24"/>
          <w:szCs w:val="24"/>
        </w:rPr>
        <w:t>戦争はダメ！」の世論と運動により、</w:t>
      </w:r>
      <w:r w:rsidR="00A91226" w:rsidRPr="00BC58C7">
        <w:rPr>
          <w:rFonts w:asciiTheme="minorEastAsia" w:hAnsiTheme="minorEastAsia" w:hint="eastAsia"/>
          <w:sz w:val="24"/>
          <w:szCs w:val="24"/>
        </w:rPr>
        <w:t>大軍拡</w:t>
      </w:r>
      <w:r w:rsidR="00460431">
        <w:rPr>
          <w:rFonts w:asciiTheme="minorEastAsia" w:hAnsiTheme="minorEastAsia" w:hint="eastAsia"/>
          <w:sz w:val="24"/>
          <w:szCs w:val="24"/>
        </w:rPr>
        <w:t>・大増税</w:t>
      </w:r>
      <w:r w:rsidR="00A91226" w:rsidRPr="00BC58C7">
        <w:rPr>
          <w:rFonts w:asciiTheme="minorEastAsia" w:hAnsiTheme="minorEastAsia" w:hint="eastAsia"/>
          <w:sz w:val="24"/>
          <w:szCs w:val="24"/>
        </w:rPr>
        <w:t>を阻止し、</w:t>
      </w:r>
      <w:r w:rsidR="00AD77D3">
        <w:rPr>
          <w:rFonts w:asciiTheme="minorEastAsia" w:hAnsiTheme="minorEastAsia" w:hint="eastAsia"/>
          <w:sz w:val="24"/>
          <w:szCs w:val="24"/>
        </w:rPr>
        <w:t>憲法九条を活かした</w:t>
      </w:r>
      <w:r w:rsidR="00A91226" w:rsidRPr="00BC58C7">
        <w:rPr>
          <w:rFonts w:asciiTheme="minorEastAsia" w:hAnsiTheme="minorEastAsia" w:hint="eastAsia"/>
          <w:sz w:val="24"/>
          <w:szCs w:val="24"/>
        </w:rPr>
        <w:t>東アジア</w:t>
      </w:r>
      <w:r w:rsidR="008C3E44" w:rsidRPr="00BC58C7">
        <w:rPr>
          <w:rFonts w:asciiTheme="minorEastAsia" w:hAnsiTheme="minorEastAsia" w:hint="eastAsia"/>
          <w:sz w:val="24"/>
          <w:szCs w:val="24"/>
        </w:rPr>
        <w:t>に</w:t>
      </w:r>
      <w:r w:rsidR="00A91226" w:rsidRPr="00BC58C7">
        <w:rPr>
          <w:rFonts w:asciiTheme="minorEastAsia" w:hAnsiTheme="minorEastAsia" w:hint="eastAsia"/>
          <w:sz w:val="24"/>
          <w:szCs w:val="24"/>
        </w:rPr>
        <w:t>戦争のない平和な枠組み</w:t>
      </w:r>
      <w:r w:rsidR="008C3E44" w:rsidRPr="00BC58C7">
        <w:rPr>
          <w:rFonts w:asciiTheme="minorEastAsia" w:hAnsiTheme="minorEastAsia" w:hint="eastAsia"/>
          <w:sz w:val="24"/>
          <w:szCs w:val="24"/>
        </w:rPr>
        <w:t>を</w:t>
      </w:r>
      <w:r w:rsidR="00A91226" w:rsidRPr="00BC58C7">
        <w:rPr>
          <w:rFonts w:asciiTheme="minorEastAsia" w:hAnsiTheme="minorEastAsia" w:hint="eastAsia"/>
          <w:sz w:val="24"/>
          <w:szCs w:val="24"/>
        </w:rPr>
        <w:t>構築</w:t>
      </w:r>
      <w:r w:rsidR="008C3E44" w:rsidRPr="00BC58C7">
        <w:rPr>
          <w:rFonts w:asciiTheme="minorEastAsia" w:hAnsiTheme="minorEastAsia" w:hint="eastAsia"/>
          <w:sz w:val="24"/>
          <w:szCs w:val="24"/>
        </w:rPr>
        <w:t>するため</w:t>
      </w:r>
      <w:r w:rsidR="00460431">
        <w:rPr>
          <w:rFonts w:asciiTheme="minorEastAsia" w:hAnsiTheme="minorEastAsia" w:hint="eastAsia"/>
          <w:sz w:val="24"/>
          <w:szCs w:val="24"/>
        </w:rPr>
        <w:t>に、</w:t>
      </w:r>
      <w:r w:rsidR="00A91226" w:rsidRPr="00BC58C7">
        <w:rPr>
          <w:rFonts w:asciiTheme="minorEastAsia" w:hAnsiTheme="minorEastAsia" w:hint="eastAsia"/>
          <w:sz w:val="24"/>
          <w:szCs w:val="24"/>
        </w:rPr>
        <w:t>いっそう奮闘して</w:t>
      </w:r>
      <w:r w:rsidR="00460431">
        <w:rPr>
          <w:rFonts w:asciiTheme="minorEastAsia" w:hAnsiTheme="minorEastAsia" w:hint="eastAsia"/>
          <w:sz w:val="24"/>
          <w:szCs w:val="24"/>
        </w:rPr>
        <w:t>いく決意を表明するものです。</w:t>
      </w:r>
    </w:p>
    <w:sectPr w:rsidR="00BC58C7" w:rsidRPr="00BC58C7" w:rsidSect="0000713D"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1732" w14:textId="77777777" w:rsidR="00001A53" w:rsidRDefault="00001A53" w:rsidP="005A0D88">
      <w:r>
        <w:separator/>
      </w:r>
    </w:p>
  </w:endnote>
  <w:endnote w:type="continuationSeparator" w:id="0">
    <w:p w14:paraId="179016E4" w14:textId="77777777" w:rsidR="00001A53" w:rsidRDefault="00001A53" w:rsidP="005A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80D6" w14:textId="77777777" w:rsidR="00001A53" w:rsidRDefault="00001A53" w:rsidP="005A0D88">
      <w:r>
        <w:separator/>
      </w:r>
    </w:p>
  </w:footnote>
  <w:footnote w:type="continuationSeparator" w:id="0">
    <w:p w14:paraId="337ABC36" w14:textId="77777777" w:rsidR="00001A53" w:rsidRDefault="00001A53" w:rsidP="005A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9E3"/>
    <w:multiLevelType w:val="hybridMultilevel"/>
    <w:tmpl w:val="4CDCECE8"/>
    <w:lvl w:ilvl="0" w:tplc="299831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7" w:tentative="1">
      <w:start w:val="1"/>
      <w:numFmt w:val="aiueoFullWidth"/>
      <w:lvlText w:val="(%5)"/>
      <w:lvlJc w:val="left"/>
      <w:pPr>
        <w:ind w:left="1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7" w:tentative="1">
      <w:start w:val="1"/>
      <w:numFmt w:val="aiueoFullWidth"/>
      <w:lvlText w:val="(%8)"/>
      <w:lvlJc w:val="left"/>
      <w:pPr>
        <w:ind w:left="2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1" w:hanging="420"/>
      </w:pPr>
    </w:lvl>
  </w:abstractNum>
  <w:abstractNum w:abstractNumId="1" w15:restartNumberingAfterBreak="0">
    <w:nsid w:val="310001A1"/>
    <w:multiLevelType w:val="hybridMultilevel"/>
    <w:tmpl w:val="27487F12"/>
    <w:lvl w:ilvl="0" w:tplc="E4984AAC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EAB5881"/>
    <w:multiLevelType w:val="hybridMultilevel"/>
    <w:tmpl w:val="D5BE966E"/>
    <w:lvl w:ilvl="0" w:tplc="902E9CCC"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F0E6D14"/>
    <w:multiLevelType w:val="hybridMultilevel"/>
    <w:tmpl w:val="F36AB264"/>
    <w:lvl w:ilvl="0" w:tplc="BDA0550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6356C"/>
    <w:multiLevelType w:val="hybridMultilevel"/>
    <w:tmpl w:val="54780120"/>
    <w:lvl w:ilvl="0" w:tplc="737271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3A28F7"/>
    <w:multiLevelType w:val="hybridMultilevel"/>
    <w:tmpl w:val="056A0616"/>
    <w:lvl w:ilvl="0" w:tplc="77162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540DB"/>
    <w:multiLevelType w:val="hybridMultilevel"/>
    <w:tmpl w:val="68367104"/>
    <w:lvl w:ilvl="0" w:tplc="42D65D5E">
      <w:start w:val="1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1658919338">
    <w:abstractNumId w:val="5"/>
  </w:num>
  <w:num w:numId="2" w16cid:durableId="1568803871">
    <w:abstractNumId w:val="4"/>
  </w:num>
  <w:num w:numId="3" w16cid:durableId="637881068">
    <w:abstractNumId w:val="0"/>
  </w:num>
  <w:num w:numId="4" w16cid:durableId="1976179365">
    <w:abstractNumId w:val="3"/>
  </w:num>
  <w:num w:numId="5" w16cid:durableId="624624590">
    <w:abstractNumId w:val="6"/>
  </w:num>
  <w:num w:numId="6" w16cid:durableId="1796176112">
    <w:abstractNumId w:val="1"/>
  </w:num>
  <w:num w:numId="7" w16cid:durableId="46886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14"/>
    <w:rsid w:val="00001A53"/>
    <w:rsid w:val="0000713D"/>
    <w:rsid w:val="0003012B"/>
    <w:rsid w:val="00036787"/>
    <w:rsid w:val="000524AC"/>
    <w:rsid w:val="00073014"/>
    <w:rsid w:val="00084AF6"/>
    <w:rsid w:val="000A1C78"/>
    <w:rsid w:val="00101D04"/>
    <w:rsid w:val="00114D0F"/>
    <w:rsid w:val="00127272"/>
    <w:rsid w:val="001D532A"/>
    <w:rsid w:val="0022452D"/>
    <w:rsid w:val="00233974"/>
    <w:rsid w:val="00251293"/>
    <w:rsid w:val="0025435C"/>
    <w:rsid w:val="00292B01"/>
    <w:rsid w:val="00297947"/>
    <w:rsid w:val="002B069B"/>
    <w:rsid w:val="002D1328"/>
    <w:rsid w:val="00311993"/>
    <w:rsid w:val="00316105"/>
    <w:rsid w:val="00382E3F"/>
    <w:rsid w:val="003C20FB"/>
    <w:rsid w:val="00407C48"/>
    <w:rsid w:val="00452DF6"/>
    <w:rsid w:val="00460431"/>
    <w:rsid w:val="00497A03"/>
    <w:rsid w:val="004D19E7"/>
    <w:rsid w:val="00546E3A"/>
    <w:rsid w:val="0055142E"/>
    <w:rsid w:val="00572DE7"/>
    <w:rsid w:val="0057660C"/>
    <w:rsid w:val="005932BD"/>
    <w:rsid w:val="005A0D88"/>
    <w:rsid w:val="00621246"/>
    <w:rsid w:val="006D5A0C"/>
    <w:rsid w:val="007006F1"/>
    <w:rsid w:val="00707F54"/>
    <w:rsid w:val="0072223C"/>
    <w:rsid w:val="00723BE9"/>
    <w:rsid w:val="00771FA0"/>
    <w:rsid w:val="007F536E"/>
    <w:rsid w:val="00824B66"/>
    <w:rsid w:val="00847C2F"/>
    <w:rsid w:val="008625FF"/>
    <w:rsid w:val="00880574"/>
    <w:rsid w:val="008A0653"/>
    <w:rsid w:val="008C3E44"/>
    <w:rsid w:val="008C4E8F"/>
    <w:rsid w:val="009604D2"/>
    <w:rsid w:val="009A1BD7"/>
    <w:rsid w:val="009B186E"/>
    <w:rsid w:val="009C4A79"/>
    <w:rsid w:val="009F680E"/>
    <w:rsid w:val="00A91226"/>
    <w:rsid w:val="00AD5BE4"/>
    <w:rsid w:val="00AD77D3"/>
    <w:rsid w:val="00B413EE"/>
    <w:rsid w:val="00BC07F1"/>
    <w:rsid w:val="00BC58C7"/>
    <w:rsid w:val="00C476C1"/>
    <w:rsid w:val="00CD212E"/>
    <w:rsid w:val="00CE56A4"/>
    <w:rsid w:val="00D72662"/>
    <w:rsid w:val="00E3368F"/>
    <w:rsid w:val="00E54787"/>
    <w:rsid w:val="00EC0E52"/>
    <w:rsid w:val="00EC5B1A"/>
    <w:rsid w:val="00EE6978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19BEB"/>
  <w15:chartTrackingRefBased/>
  <w15:docId w15:val="{38456656-8EF4-4645-8C8C-B233DDE4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1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14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9C4A79"/>
    <w:rPr>
      <w:rFonts w:asciiTheme="minorEastAsia" w:hAnsiTheme="minorEastAsia"/>
      <w:szCs w:val="21"/>
    </w:rPr>
  </w:style>
  <w:style w:type="character" w:customStyle="1" w:styleId="a5">
    <w:name w:val="挨拶文 (文字)"/>
    <w:basedOn w:val="a0"/>
    <w:link w:val="a4"/>
    <w:uiPriority w:val="99"/>
    <w:rsid w:val="009C4A79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9C4A79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9C4A79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7F53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536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A0D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D88"/>
  </w:style>
  <w:style w:type="paragraph" w:styleId="ac">
    <w:name w:val="footer"/>
    <w:basedOn w:val="a"/>
    <w:link w:val="ad"/>
    <w:uiPriority w:val="99"/>
    <w:unhideWhenUsed/>
    <w:rsid w:val="005A0D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hidechans1955@gmail.com</dc:creator>
  <cp:keywords/>
  <dc:description/>
  <cp:lastModifiedBy>hidechans1955@gmail.com</cp:lastModifiedBy>
  <cp:revision>8</cp:revision>
  <cp:lastPrinted>2023-03-28T01:22:00Z</cp:lastPrinted>
  <dcterms:created xsi:type="dcterms:W3CDTF">2023-03-19T19:26:00Z</dcterms:created>
  <dcterms:modified xsi:type="dcterms:W3CDTF">2023-03-30T19:43:00Z</dcterms:modified>
</cp:coreProperties>
</file>